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0F" w:rsidRPr="00830DF7" w:rsidRDefault="007B4A4B" w:rsidP="007B4A4B">
      <w:pPr>
        <w:spacing w:after="0"/>
        <w:jc w:val="center"/>
        <w:rPr>
          <w:b/>
          <w:sz w:val="28"/>
          <w:szCs w:val="28"/>
        </w:rPr>
      </w:pPr>
      <w:r w:rsidRPr="00830DF7">
        <w:rPr>
          <w:b/>
          <w:sz w:val="28"/>
          <w:szCs w:val="28"/>
        </w:rPr>
        <w:t>Park Advisory Commission</w:t>
      </w:r>
    </w:p>
    <w:p w:rsidR="007B4A4B" w:rsidRPr="00805E62" w:rsidRDefault="007B4A4B" w:rsidP="007B4A4B">
      <w:pPr>
        <w:spacing w:after="0"/>
        <w:jc w:val="center"/>
        <w:rPr>
          <w:sz w:val="24"/>
          <w:szCs w:val="24"/>
        </w:rPr>
      </w:pPr>
      <w:r w:rsidRPr="00830DF7">
        <w:rPr>
          <w:b/>
          <w:sz w:val="28"/>
          <w:szCs w:val="28"/>
        </w:rPr>
        <w:t>Meeting Minutes</w:t>
      </w:r>
    </w:p>
    <w:p w:rsidR="007B4A4B" w:rsidRPr="00805E62" w:rsidRDefault="007B4A4B" w:rsidP="007B4A4B">
      <w:pPr>
        <w:spacing w:after="0"/>
        <w:jc w:val="center"/>
        <w:rPr>
          <w:sz w:val="24"/>
          <w:szCs w:val="24"/>
        </w:rPr>
      </w:pPr>
    </w:p>
    <w:p w:rsidR="007B4A4B" w:rsidRPr="00805E62" w:rsidRDefault="007B4A4B" w:rsidP="007B4A4B">
      <w:pPr>
        <w:spacing w:after="0"/>
        <w:jc w:val="center"/>
        <w:rPr>
          <w:i/>
          <w:sz w:val="24"/>
          <w:szCs w:val="24"/>
        </w:rPr>
      </w:pPr>
      <w:r w:rsidRPr="00805E62">
        <w:rPr>
          <w:i/>
          <w:sz w:val="24"/>
          <w:szCs w:val="24"/>
        </w:rPr>
        <w:t>July 22, 2020</w:t>
      </w:r>
    </w:p>
    <w:p w:rsidR="007B4A4B" w:rsidRPr="00805E62" w:rsidRDefault="007B4A4B" w:rsidP="007B4A4B">
      <w:pPr>
        <w:spacing w:after="0"/>
        <w:jc w:val="center"/>
        <w:rPr>
          <w:sz w:val="24"/>
          <w:szCs w:val="24"/>
        </w:rPr>
      </w:pPr>
      <w:r w:rsidRPr="00805E62">
        <w:rPr>
          <w:i/>
          <w:sz w:val="24"/>
          <w:szCs w:val="24"/>
        </w:rPr>
        <w:t>Frisco Train 1501 and Car 563, Schuman Park</w:t>
      </w:r>
    </w:p>
    <w:p w:rsidR="007B4A4B" w:rsidRPr="00805E62" w:rsidRDefault="007B4A4B" w:rsidP="007B4A4B">
      <w:pPr>
        <w:spacing w:after="0"/>
        <w:rPr>
          <w:sz w:val="24"/>
          <w:szCs w:val="24"/>
        </w:rPr>
      </w:pPr>
    </w:p>
    <w:p w:rsidR="007B4A4B" w:rsidRPr="00805E62" w:rsidRDefault="007B4A4B" w:rsidP="007B4A4B">
      <w:pPr>
        <w:spacing w:after="0"/>
        <w:rPr>
          <w:sz w:val="24"/>
          <w:szCs w:val="24"/>
        </w:rPr>
      </w:pPr>
      <w:r w:rsidRPr="00805E62">
        <w:rPr>
          <w:b/>
          <w:sz w:val="24"/>
          <w:szCs w:val="24"/>
        </w:rPr>
        <w:t>Members Present:</w:t>
      </w:r>
      <w:r w:rsidRPr="00805E62">
        <w:rPr>
          <w:sz w:val="24"/>
          <w:szCs w:val="24"/>
        </w:rPr>
        <w:t xml:space="preserve">  Ken Kwantes, Larry Thomas, Susan Wrasmann, Andrew Meggitt</w:t>
      </w:r>
      <w:r w:rsidR="00830DF7">
        <w:rPr>
          <w:sz w:val="24"/>
          <w:szCs w:val="24"/>
        </w:rPr>
        <w:t>, and Mike Fleishhauer</w:t>
      </w:r>
    </w:p>
    <w:p w:rsidR="007B4A4B" w:rsidRPr="00805E62" w:rsidRDefault="007B4A4B" w:rsidP="007B4A4B">
      <w:pPr>
        <w:spacing w:after="0"/>
        <w:rPr>
          <w:sz w:val="24"/>
          <w:szCs w:val="24"/>
        </w:rPr>
      </w:pPr>
      <w:r w:rsidRPr="00805E62">
        <w:rPr>
          <w:b/>
          <w:sz w:val="24"/>
          <w:szCs w:val="24"/>
        </w:rPr>
        <w:t>Absent:</w:t>
      </w:r>
      <w:r w:rsidRPr="00805E62">
        <w:rPr>
          <w:sz w:val="24"/>
          <w:szCs w:val="24"/>
        </w:rPr>
        <w:t xml:space="preserve">  Sue Arnold</w:t>
      </w:r>
    </w:p>
    <w:p w:rsidR="007B4A4B" w:rsidRPr="00805E62" w:rsidRDefault="007B4A4B" w:rsidP="007B4A4B">
      <w:pPr>
        <w:spacing w:after="0"/>
        <w:rPr>
          <w:sz w:val="24"/>
          <w:szCs w:val="24"/>
        </w:rPr>
      </w:pPr>
    </w:p>
    <w:p w:rsidR="007B4A4B" w:rsidRPr="00805E62" w:rsidRDefault="007B4A4B" w:rsidP="007B4A4B">
      <w:pPr>
        <w:spacing w:after="0"/>
        <w:rPr>
          <w:sz w:val="24"/>
          <w:szCs w:val="24"/>
        </w:rPr>
      </w:pPr>
      <w:r w:rsidRPr="00805E62">
        <w:rPr>
          <w:b/>
          <w:sz w:val="24"/>
          <w:szCs w:val="24"/>
        </w:rPr>
        <w:t>Others Present:</w:t>
      </w:r>
      <w:r w:rsidRPr="00805E62">
        <w:rPr>
          <w:sz w:val="24"/>
          <w:szCs w:val="24"/>
        </w:rPr>
        <w:t xml:space="preserve">  Floyd Jernigan, </w:t>
      </w:r>
      <w:r w:rsidR="00926F49">
        <w:rPr>
          <w:sz w:val="24"/>
          <w:szCs w:val="24"/>
        </w:rPr>
        <w:t xml:space="preserve">Park Foreman </w:t>
      </w:r>
      <w:r w:rsidRPr="00805E62">
        <w:rPr>
          <w:sz w:val="24"/>
          <w:szCs w:val="24"/>
        </w:rPr>
        <w:t>Simon Yoakum, Marie Crowley, and Julie Rodgers</w:t>
      </w:r>
    </w:p>
    <w:p w:rsidR="007B4A4B" w:rsidRDefault="007B4A4B" w:rsidP="007B4A4B">
      <w:pPr>
        <w:spacing w:after="0"/>
        <w:rPr>
          <w:sz w:val="24"/>
          <w:szCs w:val="24"/>
        </w:rPr>
      </w:pPr>
    </w:p>
    <w:p w:rsidR="00830DF7" w:rsidRDefault="00830DF7" w:rsidP="00830DF7">
      <w:pPr>
        <w:pStyle w:val="ListParagraph"/>
        <w:numPr>
          <w:ilvl w:val="0"/>
          <w:numId w:val="1"/>
        </w:numPr>
        <w:spacing w:after="0"/>
        <w:ind w:left="360"/>
        <w:rPr>
          <w:sz w:val="24"/>
          <w:szCs w:val="24"/>
        </w:rPr>
      </w:pPr>
      <w:r>
        <w:rPr>
          <w:sz w:val="24"/>
          <w:szCs w:val="24"/>
        </w:rPr>
        <w:t>Call to Order</w:t>
      </w:r>
    </w:p>
    <w:p w:rsidR="00830DF7" w:rsidRDefault="00830DF7" w:rsidP="00830DF7">
      <w:pPr>
        <w:pStyle w:val="ListParagraph"/>
        <w:numPr>
          <w:ilvl w:val="0"/>
          <w:numId w:val="2"/>
        </w:numPr>
        <w:spacing w:after="0"/>
        <w:ind w:left="720"/>
        <w:rPr>
          <w:sz w:val="24"/>
          <w:szCs w:val="24"/>
        </w:rPr>
      </w:pPr>
      <w:r>
        <w:rPr>
          <w:sz w:val="24"/>
          <w:szCs w:val="24"/>
        </w:rPr>
        <w:t>Ken Kwantes called the meeting to order at 5:35 p.m.</w:t>
      </w:r>
    </w:p>
    <w:p w:rsidR="00721A30" w:rsidRPr="00721A30" w:rsidRDefault="00721A30" w:rsidP="00721A30">
      <w:pPr>
        <w:spacing w:after="0"/>
        <w:rPr>
          <w:sz w:val="24"/>
          <w:szCs w:val="24"/>
        </w:rPr>
      </w:pPr>
    </w:p>
    <w:p w:rsidR="00830DF7" w:rsidRDefault="00721A30" w:rsidP="00721A30">
      <w:pPr>
        <w:pStyle w:val="ListParagraph"/>
        <w:numPr>
          <w:ilvl w:val="0"/>
          <w:numId w:val="1"/>
        </w:numPr>
        <w:spacing w:after="0"/>
        <w:ind w:left="360"/>
        <w:rPr>
          <w:sz w:val="24"/>
          <w:szCs w:val="24"/>
        </w:rPr>
      </w:pPr>
      <w:r>
        <w:rPr>
          <w:sz w:val="24"/>
          <w:szCs w:val="24"/>
        </w:rPr>
        <w:t>Approval of Minutes</w:t>
      </w:r>
    </w:p>
    <w:p w:rsidR="00721A30" w:rsidRDefault="001F711E" w:rsidP="00721A30">
      <w:pPr>
        <w:pStyle w:val="ListParagraph"/>
        <w:numPr>
          <w:ilvl w:val="0"/>
          <w:numId w:val="2"/>
        </w:numPr>
        <w:spacing w:after="0"/>
        <w:ind w:left="720"/>
        <w:rPr>
          <w:sz w:val="24"/>
          <w:szCs w:val="24"/>
        </w:rPr>
      </w:pPr>
      <w:r>
        <w:rPr>
          <w:sz w:val="24"/>
          <w:szCs w:val="24"/>
        </w:rPr>
        <w:t>A motion was made by Susan</w:t>
      </w:r>
      <w:r w:rsidR="00721A30">
        <w:rPr>
          <w:sz w:val="24"/>
          <w:szCs w:val="24"/>
        </w:rPr>
        <w:t xml:space="preserve"> Wrasmann to approve the minutes of the January 23, 2020, meeting. Andrew Meggitt seconded and the motion carried unanimously.</w:t>
      </w:r>
    </w:p>
    <w:p w:rsidR="00721A30" w:rsidRPr="00721A30" w:rsidRDefault="00721A30" w:rsidP="00721A30">
      <w:pPr>
        <w:spacing w:after="0"/>
        <w:rPr>
          <w:sz w:val="24"/>
          <w:szCs w:val="24"/>
        </w:rPr>
      </w:pPr>
    </w:p>
    <w:p w:rsidR="00721A30" w:rsidRDefault="00721A30" w:rsidP="00721A30">
      <w:pPr>
        <w:pStyle w:val="ListParagraph"/>
        <w:numPr>
          <w:ilvl w:val="0"/>
          <w:numId w:val="1"/>
        </w:numPr>
        <w:spacing w:after="0"/>
        <w:ind w:left="360"/>
        <w:rPr>
          <w:sz w:val="24"/>
          <w:szCs w:val="24"/>
        </w:rPr>
      </w:pPr>
      <w:r>
        <w:rPr>
          <w:sz w:val="24"/>
          <w:szCs w:val="24"/>
        </w:rPr>
        <w:t>Financials</w:t>
      </w:r>
    </w:p>
    <w:p w:rsidR="007747E1" w:rsidRDefault="00721A30" w:rsidP="00BD4334">
      <w:pPr>
        <w:pStyle w:val="ListParagraph"/>
        <w:numPr>
          <w:ilvl w:val="1"/>
          <w:numId w:val="1"/>
        </w:numPr>
        <w:spacing w:after="0"/>
        <w:rPr>
          <w:sz w:val="24"/>
          <w:szCs w:val="24"/>
        </w:rPr>
      </w:pPr>
      <w:r>
        <w:rPr>
          <w:sz w:val="24"/>
          <w:szCs w:val="24"/>
        </w:rPr>
        <w:t xml:space="preserve">Mr. Jernigan </w:t>
      </w:r>
      <w:r w:rsidR="004944BB">
        <w:rPr>
          <w:sz w:val="24"/>
          <w:szCs w:val="24"/>
        </w:rPr>
        <w:t xml:space="preserve">presented the financials covering year-to-date differences through June 2020. Revenue has been </w:t>
      </w:r>
      <w:r w:rsidR="00D929EC">
        <w:rPr>
          <w:sz w:val="24"/>
          <w:szCs w:val="24"/>
        </w:rPr>
        <w:t>impacted by COVID-19. Sales tax is down somewhat</w:t>
      </w:r>
      <w:r w:rsidR="007747E1">
        <w:rPr>
          <w:sz w:val="24"/>
          <w:szCs w:val="24"/>
        </w:rPr>
        <w:t>,</w:t>
      </w:r>
      <w:r w:rsidR="00D929EC">
        <w:rPr>
          <w:sz w:val="24"/>
          <w:szCs w:val="24"/>
        </w:rPr>
        <w:t xml:space="preserve"> but overall the city has not been impacted as was anticipated due to record sales at stores open with essential items such as Walmart and Lowes. Expenses are up due to COVID-19 with the extra cleaning we have had to do. Mr. Butz thin</w:t>
      </w:r>
      <w:r w:rsidR="007747E1">
        <w:rPr>
          <w:sz w:val="24"/>
          <w:szCs w:val="24"/>
        </w:rPr>
        <w:t>ks we will be reimbursed for</w:t>
      </w:r>
      <w:r w:rsidR="00B90713">
        <w:rPr>
          <w:sz w:val="24"/>
          <w:szCs w:val="24"/>
        </w:rPr>
        <w:t xml:space="preserve"> expenses</w:t>
      </w:r>
      <w:r w:rsidR="007747E1">
        <w:rPr>
          <w:sz w:val="24"/>
          <w:szCs w:val="24"/>
        </w:rPr>
        <w:t xml:space="preserve"> incurred</w:t>
      </w:r>
      <w:r w:rsidR="00D929EC">
        <w:rPr>
          <w:sz w:val="24"/>
          <w:szCs w:val="24"/>
        </w:rPr>
        <w:t xml:space="preserve"> due to the</w:t>
      </w:r>
      <w:r w:rsidR="00B90713">
        <w:rPr>
          <w:sz w:val="24"/>
          <w:szCs w:val="24"/>
        </w:rPr>
        <w:t xml:space="preserve"> fina</w:t>
      </w:r>
      <w:r w:rsidR="007747E1">
        <w:rPr>
          <w:sz w:val="24"/>
          <w:szCs w:val="24"/>
        </w:rPr>
        <w:t>ncial impact of</w:t>
      </w:r>
      <w:r w:rsidR="00D929EC">
        <w:rPr>
          <w:sz w:val="24"/>
          <w:szCs w:val="24"/>
        </w:rPr>
        <w:t xml:space="preserve"> extra man hours from additional cleaning. We haven’t seen a huge impact on SplashZone revenue, even with the 25% capacity limit. There ha</w:t>
      </w:r>
      <w:r w:rsidR="00BD4334">
        <w:rPr>
          <w:sz w:val="24"/>
          <w:szCs w:val="24"/>
        </w:rPr>
        <w:t>s</w:t>
      </w:r>
      <w:r w:rsidR="00D929EC">
        <w:rPr>
          <w:sz w:val="24"/>
          <w:szCs w:val="24"/>
        </w:rPr>
        <w:t xml:space="preserve"> been very little negative </w:t>
      </w:r>
      <w:r w:rsidR="00BD4334">
        <w:rPr>
          <w:sz w:val="24"/>
          <w:szCs w:val="24"/>
        </w:rPr>
        <w:t>feedback regarding</w:t>
      </w:r>
      <w:r w:rsidR="00734ABB">
        <w:rPr>
          <w:sz w:val="24"/>
          <w:szCs w:val="24"/>
        </w:rPr>
        <w:t xml:space="preserve"> limits due to the virus.</w:t>
      </w:r>
      <w:r w:rsidR="00CE0B48">
        <w:rPr>
          <w:sz w:val="24"/>
          <w:szCs w:val="24"/>
        </w:rPr>
        <w:t xml:space="preserve"> It was noted by the Park Director that</w:t>
      </w:r>
      <w:r w:rsidR="00BD4334">
        <w:rPr>
          <w:sz w:val="24"/>
          <w:szCs w:val="24"/>
        </w:rPr>
        <w:t xml:space="preserve"> the pool is the safest place to be considering the te</w:t>
      </w:r>
      <w:r w:rsidR="00734ABB">
        <w:rPr>
          <w:sz w:val="24"/>
          <w:szCs w:val="24"/>
        </w:rPr>
        <w:t xml:space="preserve">mperature, wind, and chlorine. </w:t>
      </w:r>
      <w:r w:rsidR="00BD4334">
        <w:rPr>
          <w:sz w:val="24"/>
          <w:szCs w:val="24"/>
        </w:rPr>
        <w:t>We have three young head guards, b</w:t>
      </w:r>
      <w:r w:rsidR="007747E1">
        <w:rPr>
          <w:sz w:val="24"/>
          <w:szCs w:val="24"/>
        </w:rPr>
        <w:t>ut they are doing a good job.</w:t>
      </w:r>
    </w:p>
    <w:p w:rsidR="00BD4334" w:rsidRDefault="00926F49" w:rsidP="007747E1">
      <w:pPr>
        <w:pStyle w:val="ListParagraph"/>
        <w:spacing w:after="0"/>
        <w:rPr>
          <w:sz w:val="24"/>
          <w:szCs w:val="24"/>
        </w:rPr>
      </w:pPr>
      <w:r>
        <w:rPr>
          <w:sz w:val="24"/>
          <w:szCs w:val="24"/>
        </w:rPr>
        <w:t>Chairman</w:t>
      </w:r>
      <w:r w:rsidR="00BD4334">
        <w:rPr>
          <w:sz w:val="24"/>
          <w:szCs w:val="24"/>
        </w:rPr>
        <w:t xml:space="preserve"> Kwantes inquired as to where the reimbursement would come from.</w:t>
      </w:r>
      <w:r w:rsidR="000732ED">
        <w:rPr>
          <w:sz w:val="24"/>
          <w:szCs w:val="24"/>
        </w:rPr>
        <w:t xml:space="preserve"> Mr. Jernigan reported that we have to apply for a</w:t>
      </w:r>
      <w:r w:rsidR="007747E1">
        <w:rPr>
          <w:sz w:val="24"/>
          <w:szCs w:val="24"/>
        </w:rPr>
        <w:t xml:space="preserve"> federal</w:t>
      </w:r>
      <w:r w:rsidR="000732ED">
        <w:rPr>
          <w:sz w:val="24"/>
          <w:szCs w:val="24"/>
        </w:rPr>
        <w:t xml:space="preserve"> grant. Reimbursement</w:t>
      </w:r>
      <w:r w:rsidR="007747E1">
        <w:rPr>
          <w:sz w:val="24"/>
          <w:szCs w:val="24"/>
        </w:rPr>
        <w:t>s</w:t>
      </w:r>
      <w:r w:rsidR="000732ED">
        <w:rPr>
          <w:sz w:val="24"/>
          <w:szCs w:val="24"/>
        </w:rPr>
        <w:t xml:space="preserve"> will be dispersed </w:t>
      </w:r>
      <w:r w:rsidR="007747E1">
        <w:rPr>
          <w:sz w:val="24"/>
          <w:szCs w:val="24"/>
        </w:rPr>
        <w:t xml:space="preserve">from the federal government </w:t>
      </w:r>
      <w:r w:rsidR="000732ED">
        <w:rPr>
          <w:sz w:val="24"/>
          <w:szCs w:val="24"/>
        </w:rPr>
        <w:t xml:space="preserve">to the counties. </w:t>
      </w:r>
      <w:r w:rsidR="00734ABB">
        <w:rPr>
          <w:sz w:val="24"/>
          <w:szCs w:val="24"/>
        </w:rPr>
        <w:t xml:space="preserve"> Mr. Jernigan told the group we have been tracking manpower and supplies, so we have fairly accurate numbers </w:t>
      </w:r>
      <w:r w:rsidR="00CE0B48">
        <w:rPr>
          <w:sz w:val="24"/>
          <w:szCs w:val="24"/>
        </w:rPr>
        <w:t>for our additional expenses. Larry</w:t>
      </w:r>
      <w:r w:rsidR="00734ABB">
        <w:rPr>
          <w:sz w:val="24"/>
          <w:szCs w:val="24"/>
        </w:rPr>
        <w:t xml:space="preserve"> Thomas asked </w:t>
      </w:r>
      <w:r w:rsidR="00AF1A15">
        <w:rPr>
          <w:sz w:val="24"/>
          <w:szCs w:val="24"/>
        </w:rPr>
        <w:t>why Current Year-to- Date Maintenance Expenses were $0. Mr. Jernigan explaine</w:t>
      </w:r>
      <w:r w:rsidR="003121B4">
        <w:rPr>
          <w:sz w:val="24"/>
          <w:szCs w:val="24"/>
        </w:rPr>
        <w:t>d that it was a line item that i</w:t>
      </w:r>
      <w:r w:rsidR="00AF1A15">
        <w:rPr>
          <w:sz w:val="24"/>
          <w:szCs w:val="24"/>
        </w:rPr>
        <w:t xml:space="preserve">s now </w:t>
      </w:r>
      <w:r w:rsidR="003121B4">
        <w:rPr>
          <w:sz w:val="24"/>
          <w:szCs w:val="24"/>
        </w:rPr>
        <w:t>called</w:t>
      </w:r>
      <w:r w:rsidR="00AF1A15">
        <w:rPr>
          <w:sz w:val="24"/>
          <w:szCs w:val="24"/>
        </w:rPr>
        <w:t xml:space="preserve"> Eugene Northern. </w:t>
      </w:r>
      <w:r w:rsidR="003121B4">
        <w:rPr>
          <w:sz w:val="24"/>
          <w:szCs w:val="24"/>
        </w:rPr>
        <w:t xml:space="preserve">Mr. Jernigan also </w:t>
      </w:r>
      <w:r w:rsidR="003E3D7F">
        <w:rPr>
          <w:sz w:val="24"/>
          <w:szCs w:val="24"/>
        </w:rPr>
        <w:t>noted that, due to COVID uncertainties, we had removed line items that were bigger ticket expenses.</w:t>
      </w:r>
    </w:p>
    <w:p w:rsidR="003E3D7F" w:rsidRPr="003E3D7F" w:rsidRDefault="003E3D7F" w:rsidP="003E3D7F">
      <w:pPr>
        <w:spacing w:after="0"/>
        <w:rPr>
          <w:sz w:val="24"/>
          <w:szCs w:val="24"/>
        </w:rPr>
      </w:pPr>
    </w:p>
    <w:p w:rsidR="003E3D7F" w:rsidRDefault="00211610" w:rsidP="003E3D7F">
      <w:pPr>
        <w:pStyle w:val="ListParagraph"/>
        <w:numPr>
          <w:ilvl w:val="0"/>
          <w:numId w:val="1"/>
        </w:numPr>
        <w:spacing w:after="0"/>
        <w:ind w:left="360"/>
        <w:rPr>
          <w:sz w:val="24"/>
          <w:szCs w:val="24"/>
        </w:rPr>
      </w:pPr>
      <w:r>
        <w:rPr>
          <w:sz w:val="24"/>
          <w:szCs w:val="24"/>
        </w:rPr>
        <w:t>Old Business</w:t>
      </w:r>
    </w:p>
    <w:p w:rsidR="00211610" w:rsidRPr="00211610" w:rsidRDefault="00211610" w:rsidP="003E3D7F">
      <w:pPr>
        <w:pStyle w:val="ListParagraph"/>
        <w:numPr>
          <w:ilvl w:val="1"/>
          <w:numId w:val="1"/>
        </w:numPr>
        <w:spacing w:after="0"/>
        <w:rPr>
          <w:b/>
          <w:sz w:val="24"/>
          <w:szCs w:val="24"/>
        </w:rPr>
      </w:pPr>
      <w:r w:rsidRPr="00211610">
        <w:rPr>
          <w:b/>
          <w:sz w:val="24"/>
          <w:szCs w:val="24"/>
        </w:rPr>
        <w:t>COVID Update</w:t>
      </w:r>
    </w:p>
    <w:p w:rsidR="003E3D7F" w:rsidRDefault="003E3D7F" w:rsidP="0024703E">
      <w:pPr>
        <w:pStyle w:val="ListParagraph"/>
        <w:spacing w:after="0"/>
        <w:rPr>
          <w:sz w:val="24"/>
          <w:szCs w:val="24"/>
        </w:rPr>
      </w:pPr>
      <w:r>
        <w:rPr>
          <w:sz w:val="24"/>
          <w:szCs w:val="24"/>
        </w:rPr>
        <w:lastRenderedPageBreak/>
        <w:t xml:space="preserve">City Council removed capacity limits in June. This Monday, they extended </w:t>
      </w:r>
      <w:r w:rsidR="00685A9A">
        <w:rPr>
          <w:sz w:val="24"/>
          <w:szCs w:val="24"/>
        </w:rPr>
        <w:t>current</w:t>
      </w:r>
      <w:r>
        <w:rPr>
          <w:sz w:val="24"/>
          <w:szCs w:val="24"/>
        </w:rPr>
        <w:t xml:space="preserve"> guidelines. We ordered ext</w:t>
      </w:r>
      <w:r w:rsidR="00685A9A">
        <w:rPr>
          <w:sz w:val="24"/>
          <w:szCs w:val="24"/>
        </w:rPr>
        <w:t>ra dispensers for the parks in</w:t>
      </w:r>
      <w:r>
        <w:rPr>
          <w:sz w:val="24"/>
          <w:szCs w:val="24"/>
        </w:rPr>
        <w:t xml:space="preserve"> anticipat</w:t>
      </w:r>
      <w:r w:rsidR="00685A9A">
        <w:rPr>
          <w:sz w:val="24"/>
          <w:szCs w:val="24"/>
        </w:rPr>
        <w:t>ion of</w:t>
      </w:r>
      <w:r>
        <w:rPr>
          <w:sz w:val="24"/>
          <w:szCs w:val="24"/>
        </w:rPr>
        <w:t xml:space="preserve"> a certain amount of the</w:t>
      </w:r>
      <w:r w:rsidR="00685A9A">
        <w:rPr>
          <w:sz w:val="24"/>
          <w:szCs w:val="24"/>
        </w:rPr>
        <w:t>ft or vandalism.  We have had very little theft.  We have not put in portable toilets in the parks.</w:t>
      </w:r>
      <w:r w:rsidR="00211610">
        <w:rPr>
          <w:sz w:val="24"/>
          <w:szCs w:val="24"/>
        </w:rPr>
        <w:t xml:space="preserve"> Mr. Jernigan noted that Fire Chief Smith reported at CC we had six active cases, one hospitalization, and 56 total cases.</w:t>
      </w:r>
    </w:p>
    <w:p w:rsidR="0024703E" w:rsidRDefault="0024703E" w:rsidP="0024703E">
      <w:pPr>
        <w:pStyle w:val="ListParagraph"/>
        <w:spacing w:after="0"/>
        <w:rPr>
          <w:sz w:val="24"/>
          <w:szCs w:val="24"/>
        </w:rPr>
      </w:pPr>
    </w:p>
    <w:p w:rsidR="0024703E" w:rsidRDefault="0024703E" w:rsidP="0024703E">
      <w:pPr>
        <w:pStyle w:val="ListParagraph"/>
        <w:numPr>
          <w:ilvl w:val="0"/>
          <w:numId w:val="1"/>
        </w:numPr>
        <w:spacing w:after="0"/>
        <w:ind w:left="360"/>
        <w:rPr>
          <w:sz w:val="24"/>
          <w:szCs w:val="24"/>
        </w:rPr>
      </w:pPr>
      <w:r>
        <w:rPr>
          <w:sz w:val="24"/>
          <w:szCs w:val="24"/>
        </w:rPr>
        <w:t>New Business</w:t>
      </w:r>
    </w:p>
    <w:p w:rsidR="0024703E" w:rsidRDefault="00901886" w:rsidP="00901886">
      <w:pPr>
        <w:pStyle w:val="ListParagraph"/>
        <w:numPr>
          <w:ilvl w:val="0"/>
          <w:numId w:val="3"/>
        </w:numPr>
        <w:spacing w:after="0"/>
        <w:ind w:left="720"/>
        <w:rPr>
          <w:sz w:val="24"/>
          <w:szCs w:val="24"/>
        </w:rPr>
      </w:pPr>
      <w:r>
        <w:rPr>
          <w:sz w:val="24"/>
          <w:szCs w:val="24"/>
        </w:rPr>
        <w:t>Discussion of future train usage</w:t>
      </w:r>
    </w:p>
    <w:p w:rsidR="00901886" w:rsidRDefault="00901886" w:rsidP="00901886">
      <w:pPr>
        <w:pStyle w:val="ListParagraph"/>
        <w:spacing w:after="0"/>
        <w:rPr>
          <w:sz w:val="24"/>
          <w:szCs w:val="24"/>
        </w:rPr>
      </w:pPr>
      <w:r>
        <w:rPr>
          <w:sz w:val="24"/>
          <w:szCs w:val="24"/>
        </w:rPr>
        <w:t xml:space="preserve">Open House on Aug. 4, from 3 – 6 p.m. Ribbon cutting at 4 p.m. We will have interpretive signs and thank you signs, thanking all who contributed.  Lettering and measurements are to be stenciled and the glass will be etched. Floors have been redone, seats have been reupholstered, </w:t>
      </w:r>
      <w:r w:rsidR="00284D9C">
        <w:rPr>
          <w:sz w:val="24"/>
          <w:szCs w:val="24"/>
        </w:rPr>
        <w:t xml:space="preserve">new </w:t>
      </w:r>
      <w:r>
        <w:rPr>
          <w:sz w:val="24"/>
          <w:szCs w:val="24"/>
        </w:rPr>
        <w:t>shades</w:t>
      </w:r>
      <w:r w:rsidR="00284D9C">
        <w:rPr>
          <w:sz w:val="24"/>
          <w:szCs w:val="24"/>
        </w:rPr>
        <w:t xml:space="preserve"> were installed, new paint inside and out, and the whistle and bell were repaired.  Nick and his guys took a lot of pride in ownership of the renovation.</w:t>
      </w:r>
      <w:r w:rsidR="00D33565">
        <w:rPr>
          <w:sz w:val="24"/>
          <w:szCs w:val="24"/>
        </w:rPr>
        <w:t xml:space="preserve"> Don Worth and Cody Allison were consultants for the project. Floyd encouraged all to come by on August 4 and be a part of the Open House.</w:t>
      </w:r>
    </w:p>
    <w:p w:rsidR="00D33565" w:rsidRDefault="00BA6537" w:rsidP="00D33565">
      <w:pPr>
        <w:pStyle w:val="ListParagraph"/>
        <w:numPr>
          <w:ilvl w:val="0"/>
          <w:numId w:val="3"/>
        </w:numPr>
        <w:spacing w:after="0"/>
        <w:ind w:left="720"/>
        <w:rPr>
          <w:sz w:val="24"/>
          <w:szCs w:val="24"/>
        </w:rPr>
      </w:pPr>
      <w:r>
        <w:rPr>
          <w:sz w:val="24"/>
          <w:szCs w:val="24"/>
        </w:rPr>
        <w:t>Review of proposed budget priorities for new fiscal year</w:t>
      </w:r>
    </w:p>
    <w:p w:rsidR="00BA6537" w:rsidRDefault="00BA6537" w:rsidP="00BA6537">
      <w:pPr>
        <w:pStyle w:val="ListParagraph"/>
        <w:spacing w:after="0"/>
        <w:rPr>
          <w:sz w:val="24"/>
          <w:szCs w:val="24"/>
        </w:rPr>
      </w:pPr>
      <w:r>
        <w:rPr>
          <w:sz w:val="24"/>
          <w:szCs w:val="24"/>
        </w:rPr>
        <w:t xml:space="preserve">Mr. Jernigan first listed projects already or nearly completed:  Frisco Train renovation, disc golf course (tee signage and concrete pads), </w:t>
      </w:r>
      <w:proofErr w:type="spellStart"/>
      <w:r>
        <w:rPr>
          <w:sz w:val="24"/>
          <w:szCs w:val="24"/>
        </w:rPr>
        <w:t>pickleball</w:t>
      </w:r>
      <w:proofErr w:type="spellEnd"/>
      <w:r>
        <w:rPr>
          <w:sz w:val="24"/>
          <w:szCs w:val="24"/>
        </w:rPr>
        <w:t xml:space="preserve"> courts (nets, stanchions, painting, </w:t>
      </w:r>
      <w:r w:rsidR="00C05141">
        <w:rPr>
          <w:sz w:val="24"/>
          <w:szCs w:val="24"/>
        </w:rPr>
        <w:t>and fencing</w:t>
      </w:r>
      <w:r>
        <w:rPr>
          <w:sz w:val="24"/>
          <w:szCs w:val="24"/>
        </w:rPr>
        <w:t>)</w:t>
      </w:r>
      <w:r w:rsidR="00C05141">
        <w:rPr>
          <w:sz w:val="24"/>
          <w:szCs w:val="24"/>
        </w:rPr>
        <w:t xml:space="preserve">, </w:t>
      </w:r>
      <w:r>
        <w:rPr>
          <w:sz w:val="24"/>
          <w:szCs w:val="24"/>
        </w:rPr>
        <w:t>resurfac</w:t>
      </w:r>
      <w:r w:rsidR="00C05141">
        <w:rPr>
          <w:sz w:val="24"/>
          <w:szCs w:val="24"/>
        </w:rPr>
        <w:t xml:space="preserve">ing and painting at SplashZone (concrete work done by Chris), </w:t>
      </w:r>
      <w:r w:rsidR="00A235B1">
        <w:rPr>
          <w:sz w:val="24"/>
          <w:szCs w:val="24"/>
        </w:rPr>
        <w:t xml:space="preserve">replaced </w:t>
      </w:r>
      <w:r w:rsidR="00C05141">
        <w:rPr>
          <w:sz w:val="24"/>
          <w:szCs w:val="24"/>
        </w:rPr>
        <w:t xml:space="preserve">boiler and pumps </w:t>
      </w:r>
      <w:r w:rsidR="00A235B1">
        <w:rPr>
          <w:sz w:val="24"/>
          <w:szCs w:val="24"/>
        </w:rPr>
        <w:t>(blue pump went out and was replaced and the white pump is going out so we bought a replacement</w:t>
      </w:r>
      <w:r w:rsidR="00C46A33">
        <w:rPr>
          <w:sz w:val="24"/>
          <w:szCs w:val="24"/>
        </w:rPr>
        <w:t xml:space="preserve"> in case it goes out before Labor Day</w:t>
      </w:r>
      <w:r w:rsidR="00A235B1">
        <w:rPr>
          <w:sz w:val="24"/>
          <w:szCs w:val="24"/>
        </w:rPr>
        <w:t xml:space="preserve">) </w:t>
      </w:r>
      <w:r w:rsidR="00C05141">
        <w:rPr>
          <w:sz w:val="24"/>
          <w:szCs w:val="24"/>
        </w:rPr>
        <w:t>at SplashZone, Coventry playground was replaced in the spring, replaced the mechanical batting cages with coach-pitch cages, laser leveled the ballfields in the complex. Emphasis has been on the General Fund. We have a wish list but we took off the bigger ticket items</w:t>
      </w:r>
      <w:r w:rsidR="002F5727">
        <w:rPr>
          <w:sz w:val="24"/>
          <w:szCs w:val="24"/>
        </w:rPr>
        <w:t xml:space="preserve"> with the uncertainty of the effect of COVID-19 on revenue and taxes. We plan to laser level all six fields next year, to include Green Acres and Schumann.</w:t>
      </w:r>
      <w:r w:rsidR="00ED7244">
        <w:rPr>
          <w:sz w:val="24"/>
          <w:szCs w:val="24"/>
        </w:rPr>
        <w:t xml:space="preserve"> Next </w:t>
      </w:r>
      <w:proofErr w:type="gramStart"/>
      <w:r w:rsidR="00ED7244">
        <w:rPr>
          <w:sz w:val="24"/>
          <w:szCs w:val="24"/>
        </w:rPr>
        <w:t>park</w:t>
      </w:r>
      <w:proofErr w:type="gramEnd"/>
      <w:r w:rsidR="00E5321B">
        <w:rPr>
          <w:sz w:val="24"/>
          <w:szCs w:val="24"/>
        </w:rPr>
        <w:t xml:space="preserve"> projected for</w:t>
      </w:r>
      <w:r w:rsidR="00ED7244">
        <w:rPr>
          <w:sz w:val="24"/>
          <w:szCs w:val="24"/>
        </w:rPr>
        <w:t xml:space="preserve"> improvement </w:t>
      </w:r>
      <w:r w:rsidR="00E5321B">
        <w:rPr>
          <w:sz w:val="24"/>
          <w:szCs w:val="24"/>
        </w:rPr>
        <w:t>is</w:t>
      </w:r>
      <w:r w:rsidR="00ED7244">
        <w:rPr>
          <w:sz w:val="24"/>
          <w:szCs w:val="24"/>
        </w:rPr>
        <w:t xml:space="preserve"> </w:t>
      </w:r>
      <w:proofErr w:type="spellStart"/>
      <w:r w:rsidR="00ED7244">
        <w:rPr>
          <w:sz w:val="24"/>
          <w:szCs w:val="24"/>
        </w:rPr>
        <w:t>BerJuan</w:t>
      </w:r>
      <w:proofErr w:type="spellEnd"/>
      <w:r w:rsidR="00ED7244">
        <w:rPr>
          <w:sz w:val="24"/>
          <w:szCs w:val="24"/>
        </w:rPr>
        <w:t xml:space="preserve">, at a proposed budget of $150,000. We delayed Larry Wilson Ballfield, Larry May Park, cemetery roads, ice machine, two mowers, two trucks (ours are 2009 and 2010), ballfield equipment. We have been replacing culverts in the cemetery for the overlay, which is a citywide project. </w:t>
      </w:r>
      <w:r w:rsidR="00926F49">
        <w:rPr>
          <w:sz w:val="24"/>
          <w:szCs w:val="24"/>
        </w:rPr>
        <w:t>Larry</w:t>
      </w:r>
      <w:r w:rsidR="003C5D90">
        <w:rPr>
          <w:sz w:val="24"/>
          <w:szCs w:val="24"/>
        </w:rPr>
        <w:t xml:space="preserve"> Thomas asked if the management company could also manage SplashZone. Mr.</w:t>
      </w:r>
      <w:r w:rsidR="00E5321B">
        <w:rPr>
          <w:sz w:val="24"/>
          <w:szCs w:val="24"/>
        </w:rPr>
        <w:t xml:space="preserve"> Jernigan said </w:t>
      </w:r>
      <w:r w:rsidR="006063CF">
        <w:rPr>
          <w:sz w:val="24"/>
          <w:szCs w:val="24"/>
        </w:rPr>
        <w:t xml:space="preserve">it is uncertain if </w:t>
      </w:r>
      <w:r w:rsidR="00E5321B">
        <w:rPr>
          <w:sz w:val="24"/>
          <w:szCs w:val="24"/>
        </w:rPr>
        <w:t xml:space="preserve">Power Wellness </w:t>
      </w:r>
      <w:r w:rsidR="006063CF">
        <w:rPr>
          <w:sz w:val="24"/>
          <w:szCs w:val="24"/>
        </w:rPr>
        <w:t>would be interested</w:t>
      </w:r>
      <w:r w:rsidR="003C5D90">
        <w:rPr>
          <w:sz w:val="24"/>
          <w:szCs w:val="24"/>
        </w:rPr>
        <w:t xml:space="preserve"> in that type of venue</w:t>
      </w:r>
      <w:r w:rsidR="006063CF">
        <w:rPr>
          <w:sz w:val="24"/>
          <w:szCs w:val="24"/>
        </w:rPr>
        <w:t xml:space="preserve">. They </w:t>
      </w:r>
      <w:r w:rsidR="003C5D90">
        <w:rPr>
          <w:sz w:val="24"/>
          <w:szCs w:val="24"/>
        </w:rPr>
        <w:t>wil</w:t>
      </w:r>
      <w:r w:rsidR="006063CF">
        <w:rPr>
          <w:sz w:val="24"/>
          <w:szCs w:val="24"/>
        </w:rPr>
        <w:t>l not be a City of Rolla entity and will employ their own staff.</w:t>
      </w:r>
      <w:r w:rsidR="003C5D90">
        <w:rPr>
          <w:sz w:val="24"/>
          <w:szCs w:val="24"/>
        </w:rPr>
        <w:t xml:space="preserve"> </w:t>
      </w:r>
      <w:r w:rsidR="006063CF">
        <w:rPr>
          <w:sz w:val="24"/>
          <w:szCs w:val="24"/>
        </w:rPr>
        <w:t>That could make it problematic</w:t>
      </w:r>
      <w:r w:rsidR="003C5D90">
        <w:rPr>
          <w:sz w:val="24"/>
          <w:szCs w:val="24"/>
        </w:rPr>
        <w:t xml:space="preserve"> to try to share Lifeguards and concession workers between the two facilities.</w:t>
      </w:r>
    </w:p>
    <w:p w:rsidR="00E5321B" w:rsidRDefault="00E5321B" w:rsidP="00BA6537">
      <w:pPr>
        <w:pStyle w:val="ListParagraph"/>
        <w:spacing w:after="0"/>
        <w:rPr>
          <w:sz w:val="24"/>
          <w:szCs w:val="24"/>
        </w:rPr>
      </w:pPr>
      <w:r>
        <w:rPr>
          <w:sz w:val="24"/>
          <w:szCs w:val="24"/>
        </w:rPr>
        <w:t>Mr. Kwantes suggested the biggest bang would be to upgrade the biggest</w:t>
      </w:r>
      <w:r w:rsidR="00C46A33">
        <w:rPr>
          <w:sz w:val="24"/>
          <w:szCs w:val="24"/>
        </w:rPr>
        <w:t xml:space="preserve"> and</w:t>
      </w:r>
      <w:r>
        <w:rPr>
          <w:sz w:val="24"/>
          <w:szCs w:val="24"/>
        </w:rPr>
        <w:t xml:space="preserve"> premier park in Rolla and then the other parks will follo</w:t>
      </w:r>
      <w:r w:rsidR="00C46A33">
        <w:rPr>
          <w:sz w:val="24"/>
          <w:szCs w:val="24"/>
        </w:rPr>
        <w:t>w. Mr. Kwantes said today’s citizens voted for</w:t>
      </w:r>
      <w:r>
        <w:rPr>
          <w:sz w:val="24"/>
          <w:szCs w:val="24"/>
        </w:rPr>
        <w:t xml:space="preserve"> </w:t>
      </w:r>
      <w:r w:rsidR="00C46A33">
        <w:rPr>
          <w:sz w:val="24"/>
          <w:szCs w:val="24"/>
        </w:rPr>
        <w:t xml:space="preserve">the tax to be utilized as we receive it. </w:t>
      </w:r>
      <w:r w:rsidR="00926F49">
        <w:rPr>
          <w:sz w:val="24"/>
          <w:szCs w:val="24"/>
        </w:rPr>
        <w:t xml:space="preserve">A motion was made by Mike Fleishhauer to approve the renovation of </w:t>
      </w:r>
      <w:proofErr w:type="spellStart"/>
      <w:r w:rsidR="00926F49">
        <w:rPr>
          <w:sz w:val="24"/>
          <w:szCs w:val="24"/>
        </w:rPr>
        <w:t>BerJuan</w:t>
      </w:r>
      <w:proofErr w:type="spellEnd"/>
      <w:r w:rsidR="00926F49">
        <w:rPr>
          <w:sz w:val="24"/>
          <w:szCs w:val="24"/>
        </w:rPr>
        <w:t xml:space="preserve"> playground. Andrew Meggitt seconded and the motion was carried unanimously.</w:t>
      </w:r>
    </w:p>
    <w:p w:rsidR="00A97CF2" w:rsidRDefault="00A97CF2" w:rsidP="00BA6537">
      <w:pPr>
        <w:pStyle w:val="ListParagraph"/>
        <w:spacing w:after="0"/>
        <w:rPr>
          <w:sz w:val="24"/>
          <w:szCs w:val="24"/>
        </w:rPr>
      </w:pPr>
    </w:p>
    <w:p w:rsidR="00A97CF2" w:rsidRDefault="00A97CF2" w:rsidP="00A97CF2">
      <w:pPr>
        <w:pStyle w:val="ListParagraph"/>
        <w:numPr>
          <w:ilvl w:val="0"/>
          <w:numId w:val="1"/>
        </w:numPr>
        <w:spacing w:after="0"/>
        <w:rPr>
          <w:sz w:val="24"/>
          <w:szCs w:val="24"/>
        </w:rPr>
      </w:pPr>
      <w:r>
        <w:rPr>
          <w:sz w:val="24"/>
          <w:szCs w:val="24"/>
        </w:rPr>
        <w:t>Comm</w:t>
      </w:r>
      <w:r w:rsidR="00F16CA1">
        <w:rPr>
          <w:sz w:val="24"/>
          <w:szCs w:val="24"/>
        </w:rPr>
        <w:t>ission comm</w:t>
      </w:r>
      <w:r>
        <w:rPr>
          <w:sz w:val="24"/>
          <w:szCs w:val="24"/>
        </w:rPr>
        <w:t>ents</w:t>
      </w:r>
    </w:p>
    <w:p w:rsidR="00063E85" w:rsidRDefault="00CE0B48" w:rsidP="00B67137">
      <w:pPr>
        <w:pStyle w:val="ListParagraph"/>
        <w:numPr>
          <w:ilvl w:val="0"/>
          <w:numId w:val="3"/>
        </w:numPr>
        <w:spacing w:after="0"/>
        <w:ind w:left="720"/>
        <w:rPr>
          <w:sz w:val="24"/>
          <w:szCs w:val="24"/>
        </w:rPr>
      </w:pPr>
      <w:bookmarkStart w:id="0" w:name="_GoBack"/>
      <w:r w:rsidRPr="00A97CF2">
        <w:rPr>
          <w:sz w:val="24"/>
          <w:szCs w:val="24"/>
        </w:rPr>
        <w:lastRenderedPageBreak/>
        <w:t xml:space="preserve">Chairman Kwantes asked about trees.  </w:t>
      </w:r>
      <w:r w:rsidR="001F711E">
        <w:rPr>
          <w:sz w:val="24"/>
          <w:szCs w:val="24"/>
        </w:rPr>
        <w:t xml:space="preserve">Parks </w:t>
      </w:r>
      <w:r w:rsidR="00FA36B5" w:rsidRPr="00A97CF2">
        <w:rPr>
          <w:sz w:val="24"/>
          <w:szCs w:val="24"/>
        </w:rPr>
        <w:t xml:space="preserve">Director Jernigan said we applied to be a tree city and deferred to Mike Fleishhauer who told the group </w:t>
      </w:r>
      <w:r w:rsidR="006063CF">
        <w:rPr>
          <w:sz w:val="24"/>
          <w:szCs w:val="24"/>
        </w:rPr>
        <w:t xml:space="preserve">the city’s application </w:t>
      </w:r>
      <w:r w:rsidR="00063E85">
        <w:rPr>
          <w:sz w:val="24"/>
          <w:szCs w:val="24"/>
        </w:rPr>
        <w:t xml:space="preserve">for Tree City USA status </w:t>
      </w:r>
      <w:r w:rsidR="006063CF">
        <w:rPr>
          <w:sz w:val="24"/>
          <w:szCs w:val="24"/>
        </w:rPr>
        <w:t xml:space="preserve">had been approved. </w:t>
      </w:r>
      <w:r w:rsidR="00063E85">
        <w:rPr>
          <w:sz w:val="24"/>
          <w:szCs w:val="24"/>
        </w:rPr>
        <w:t>A presentation will be made at a future City Council meeting.</w:t>
      </w:r>
    </w:p>
    <w:p w:rsidR="00063E85" w:rsidRDefault="006063CF" w:rsidP="009248B4">
      <w:pPr>
        <w:pStyle w:val="ListParagraph"/>
        <w:numPr>
          <w:ilvl w:val="0"/>
          <w:numId w:val="3"/>
        </w:numPr>
        <w:spacing w:after="0"/>
        <w:ind w:left="720"/>
        <w:rPr>
          <w:sz w:val="24"/>
          <w:szCs w:val="24"/>
        </w:rPr>
      </w:pPr>
      <w:r w:rsidRPr="00063E85">
        <w:rPr>
          <w:sz w:val="24"/>
          <w:szCs w:val="24"/>
        </w:rPr>
        <w:t xml:space="preserve">Mr. Jernigan said the city had applied for a </w:t>
      </w:r>
      <w:r w:rsidR="00063E85">
        <w:rPr>
          <w:sz w:val="24"/>
          <w:szCs w:val="24"/>
        </w:rPr>
        <w:t>TRIM Grant. The status of that is pending</w:t>
      </w:r>
      <w:r w:rsidR="00063E85" w:rsidRPr="00063E85">
        <w:rPr>
          <w:sz w:val="24"/>
          <w:szCs w:val="24"/>
        </w:rPr>
        <w:t xml:space="preserve">. If approved, the grant </w:t>
      </w:r>
      <w:r w:rsidRPr="00063E85">
        <w:rPr>
          <w:sz w:val="24"/>
          <w:szCs w:val="24"/>
        </w:rPr>
        <w:t>would involve an inventory of trees</w:t>
      </w:r>
      <w:r w:rsidR="00FA36B5" w:rsidRPr="00063E85">
        <w:rPr>
          <w:sz w:val="24"/>
          <w:szCs w:val="24"/>
        </w:rPr>
        <w:t>.</w:t>
      </w:r>
      <w:r w:rsidRPr="00063E85">
        <w:rPr>
          <w:sz w:val="24"/>
          <w:szCs w:val="24"/>
        </w:rPr>
        <w:t xml:space="preserve"> </w:t>
      </w:r>
    </w:p>
    <w:bookmarkEnd w:id="0"/>
    <w:p w:rsidR="00F16CA1" w:rsidRPr="00063E85" w:rsidRDefault="00F16CA1" w:rsidP="009248B4">
      <w:pPr>
        <w:pStyle w:val="ListParagraph"/>
        <w:numPr>
          <w:ilvl w:val="0"/>
          <w:numId w:val="3"/>
        </w:numPr>
        <w:spacing w:after="0"/>
        <w:ind w:left="720"/>
        <w:rPr>
          <w:sz w:val="24"/>
          <w:szCs w:val="24"/>
        </w:rPr>
      </w:pPr>
      <w:r w:rsidRPr="00063E85">
        <w:rPr>
          <w:sz w:val="24"/>
          <w:szCs w:val="24"/>
        </w:rPr>
        <w:t>Larry Thomas asked if the dog park is being used.  Simon Yoakum, Park Foreman, said that it is being used, but typically not in the heat of the day.</w:t>
      </w:r>
    </w:p>
    <w:p w:rsidR="00F16CA1" w:rsidRDefault="00E1023A" w:rsidP="00F16CA1">
      <w:pPr>
        <w:pStyle w:val="ListParagraph"/>
        <w:spacing w:after="0"/>
        <w:rPr>
          <w:sz w:val="24"/>
          <w:szCs w:val="24"/>
        </w:rPr>
      </w:pPr>
      <w:r>
        <w:rPr>
          <w:sz w:val="24"/>
          <w:szCs w:val="24"/>
        </w:rPr>
        <w:t>A motion to adjourn was made by Chairman Kwantes, seconded by</w:t>
      </w:r>
      <w:r w:rsidRPr="00E1023A">
        <w:rPr>
          <w:sz w:val="24"/>
          <w:szCs w:val="24"/>
        </w:rPr>
        <w:t xml:space="preserve"> </w:t>
      </w:r>
      <w:r w:rsidR="00EB4230">
        <w:rPr>
          <w:sz w:val="24"/>
          <w:szCs w:val="24"/>
        </w:rPr>
        <w:t>Andrew Meggitt</w:t>
      </w:r>
      <w:r>
        <w:rPr>
          <w:sz w:val="24"/>
          <w:szCs w:val="24"/>
        </w:rPr>
        <w:t>.</w:t>
      </w:r>
    </w:p>
    <w:p w:rsidR="00F16CA1" w:rsidRDefault="00F16CA1" w:rsidP="00F16CA1">
      <w:pPr>
        <w:pStyle w:val="ListParagraph"/>
        <w:spacing w:after="0"/>
        <w:rPr>
          <w:sz w:val="24"/>
          <w:szCs w:val="24"/>
        </w:rPr>
      </w:pPr>
    </w:p>
    <w:p w:rsidR="00F16CA1" w:rsidRDefault="00F16CA1" w:rsidP="00F16CA1">
      <w:pPr>
        <w:pStyle w:val="ListParagraph"/>
        <w:numPr>
          <w:ilvl w:val="0"/>
          <w:numId w:val="1"/>
        </w:numPr>
        <w:spacing w:after="0"/>
        <w:rPr>
          <w:sz w:val="24"/>
          <w:szCs w:val="24"/>
        </w:rPr>
      </w:pPr>
      <w:r>
        <w:rPr>
          <w:sz w:val="24"/>
          <w:szCs w:val="24"/>
        </w:rPr>
        <w:t>Adjournment</w:t>
      </w:r>
    </w:p>
    <w:p w:rsidR="00E1023A" w:rsidRDefault="00E1023A" w:rsidP="001F711E">
      <w:pPr>
        <w:pStyle w:val="ListParagraph"/>
        <w:numPr>
          <w:ilvl w:val="0"/>
          <w:numId w:val="3"/>
        </w:numPr>
        <w:spacing w:after="0"/>
        <w:ind w:left="720"/>
        <w:rPr>
          <w:sz w:val="24"/>
          <w:szCs w:val="24"/>
        </w:rPr>
      </w:pPr>
      <w:r>
        <w:rPr>
          <w:sz w:val="24"/>
          <w:szCs w:val="24"/>
        </w:rPr>
        <w:t>The meeting adjourned at 6:30 p.m.</w:t>
      </w:r>
    </w:p>
    <w:p w:rsidR="00F16CA1" w:rsidRPr="00B67137" w:rsidRDefault="00F16CA1" w:rsidP="00B67137">
      <w:pPr>
        <w:spacing w:after="0"/>
        <w:rPr>
          <w:sz w:val="24"/>
          <w:szCs w:val="24"/>
        </w:rPr>
      </w:pPr>
    </w:p>
    <w:p w:rsidR="00926F49" w:rsidRPr="003E3D7F" w:rsidRDefault="006063CF" w:rsidP="00BA6537">
      <w:pPr>
        <w:pStyle w:val="ListParagraph"/>
        <w:spacing w:after="0"/>
        <w:rPr>
          <w:sz w:val="24"/>
          <w:szCs w:val="24"/>
        </w:rPr>
      </w:pPr>
      <w:r>
        <w:rPr>
          <w:sz w:val="24"/>
          <w:szCs w:val="24"/>
        </w:rPr>
        <w:t>Minutes prepared by Julie Rodgers, Parks and Recreation Administrative Assistant.</w:t>
      </w:r>
    </w:p>
    <w:sectPr w:rsidR="00926F49" w:rsidRPr="003E3D7F" w:rsidSect="00805E6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7A5E"/>
    <w:multiLevelType w:val="hybridMultilevel"/>
    <w:tmpl w:val="A57C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C60AA9"/>
    <w:multiLevelType w:val="hybridMultilevel"/>
    <w:tmpl w:val="B65C8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224AA0"/>
    <w:multiLevelType w:val="hybridMultilevel"/>
    <w:tmpl w:val="1A940B4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B"/>
    <w:rsid w:val="00063E85"/>
    <w:rsid w:val="000732ED"/>
    <w:rsid w:val="001F711E"/>
    <w:rsid w:val="00211610"/>
    <w:rsid w:val="0024703E"/>
    <w:rsid w:val="00284D9C"/>
    <w:rsid w:val="002F5727"/>
    <w:rsid w:val="003121B4"/>
    <w:rsid w:val="003C5D90"/>
    <w:rsid w:val="003E3D7F"/>
    <w:rsid w:val="004944BB"/>
    <w:rsid w:val="00511420"/>
    <w:rsid w:val="006063CF"/>
    <w:rsid w:val="00685A9A"/>
    <w:rsid w:val="006E7A87"/>
    <w:rsid w:val="00721A30"/>
    <w:rsid w:val="00734ABB"/>
    <w:rsid w:val="007747E1"/>
    <w:rsid w:val="007B4A4B"/>
    <w:rsid w:val="00805E62"/>
    <w:rsid w:val="00830DF7"/>
    <w:rsid w:val="008C2D3D"/>
    <w:rsid w:val="00901886"/>
    <w:rsid w:val="00926F49"/>
    <w:rsid w:val="00A21B61"/>
    <w:rsid w:val="00A235B1"/>
    <w:rsid w:val="00A97CF2"/>
    <w:rsid w:val="00AF1A15"/>
    <w:rsid w:val="00B67137"/>
    <w:rsid w:val="00B90713"/>
    <w:rsid w:val="00BA6537"/>
    <w:rsid w:val="00BD4334"/>
    <w:rsid w:val="00C05141"/>
    <w:rsid w:val="00C46A33"/>
    <w:rsid w:val="00CE0A1A"/>
    <w:rsid w:val="00CE0B48"/>
    <w:rsid w:val="00D33565"/>
    <w:rsid w:val="00D929EC"/>
    <w:rsid w:val="00E1023A"/>
    <w:rsid w:val="00E5321B"/>
    <w:rsid w:val="00EB4230"/>
    <w:rsid w:val="00ED7244"/>
    <w:rsid w:val="00F16CA1"/>
    <w:rsid w:val="00FA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AE4A"/>
  <w15:chartTrackingRefBased/>
  <w15:docId w15:val="{9FA2649D-8405-4707-BFA7-1131A4DF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DF7"/>
    <w:pPr>
      <w:ind w:left="720"/>
      <w:contextualSpacing/>
    </w:pPr>
  </w:style>
  <w:style w:type="paragraph" w:styleId="BalloonText">
    <w:name w:val="Balloon Text"/>
    <w:basedOn w:val="Normal"/>
    <w:link w:val="BalloonTextChar"/>
    <w:uiPriority w:val="99"/>
    <w:semiHidden/>
    <w:unhideWhenUsed/>
    <w:rsid w:val="00511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Rolla, MO</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Rodgers</dc:creator>
  <cp:keywords/>
  <dc:description/>
  <cp:lastModifiedBy>Floyd Jernigan</cp:lastModifiedBy>
  <cp:revision>3</cp:revision>
  <cp:lastPrinted>2020-08-05T21:43:00Z</cp:lastPrinted>
  <dcterms:created xsi:type="dcterms:W3CDTF">2020-08-21T19:49:00Z</dcterms:created>
  <dcterms:modified xsi:type="dcterms:W3CDTF">2020-08-27T22:37:00Z</dcterms:modified>
</cp:coreProperties>
</file>